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63" w:rsidRDefault="00027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Санкт-Петербургское Государственное бюджетное учреждение здравоохранения </w:t>
      </w:r>
    </w:p>
    <w:p w:rsidR="00091F63" w:rsidRDefault="00027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санаторий « </w:t>
      </w:r>
      <w:proofErr w:type="gramStart"/>
      <w:r>
        <w:rPr>
          <w:rFonts w:ascii="Times New Roman" w:hAnsi="Times New Roman" w:cs="Times New Roman"/>
          <w:b/>
        </w:rPr>
        <w:t>Солнечное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091F63" w:rsidRDefault="00091F63">
      <w:pPr>
        <w:jc w:val="center"/>
        <w:rPr>
          <w:rFonts w:ascii="Times New Roman" w:hAnsi="Times New Roman" w:cs="Times New Roman"/>
          <w:b/>
        </w:rPr>
      </w:pPr>
    </w:p>
    <w:p w:rsidR="00091F63" w:rsidRDefault="00091F63">
      <w:pPr>
        <w:jc w:val="center"/>
        <w:rPr>
          <w:rFonts w:ascii="Times New Roman" w:hAnsi="Times New Roman" w:cs="Times New Roman"/>
          <w:b/>
        </w:rPr>
      </w:pPr>
    </w:p>
    <w:p w:rsidR="00091F63" w:rsidRDefault="00027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кадровом обеспечении образовательных программ</w:t>
      </w:r>
    </w:p>
    <w:p w:rsidR="00091F63" w:rsidRDefault="00027F3B">
      <w:pPr>
        <w:jc w:val="center"/>
      </w:pPr>
      <w:r>
        <w:rPr>
          <w:rFonts w:ascii="Times New Roman" w:hAnsi="Times New Roman" w:cs="Times New Roman"/>
          <w:b/>
        </w:rPr>
        <w:t xml:space="preserve"> начального образования, основного общего образования, среднего общего образования на </w:t>
      </w:r>
      <w:r>
        <w:rPr>
          <w:rFonts w:ascii="Times New Roman" w:hAnsi="Times New Roman" w:cs="Times New Roman"/>
          <w:b/>
        </w:rPr>
        <w:t>01.09.2023 г.</w:t>
      </w:r>
    </w:p>
    <w:p w:rsidR="00091F63" w:rsidRDefault="00091F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1F63" w:rsidRDefault="00027F3B">
      <w:pPr>
        <w:jc w:val="center"/>
      </w:pPr>
      <w:r>
        <w:rPr>
          <w:rFonts w:ascii="Times New Roman" w:hAnsi="Times New Roman" w:cs="Times New Roman"/>
          <w:b/>
        </w:rPr>
        <w:t>(музыкальные руководители, воспитатели, педагоги дополнительного образования)</w:t>
      </w:r>
    </w:p>
    <w:p w:rsidR="00091F63" w:rsidRDefault="00091F63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1960"/>
        <w:gridCol w:w="1982"/>
        <w:gridCol w:w="2273"/>
        <w:gridCol w:w="1832"/>
        <w:gridCol w:w="1331"/>
        <w:gridCol w:w="2073"/>
        <w:gridCol w:w="1996"/>
        <w:gridCol w:w="871"/>
        <w:gridCol w:w="1184"/>
      </w:tblGrid>
      <w:tr w:rsidR="00091F63" w:rsidTr="00027F3B">
        <w:trPr>
          <w:cantSplit/>
          <w:trHeight w:hRule="exact" w:val="1320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091F63" w:rsidRDefault="0002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педагога, почетное звание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образования, профиль образования, наименование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специальности,</w:t>
            </w:r>
          </w:p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своенной квалификации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Ученое, звание</w:t>
            </w: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 по основной должности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квалификации, объем курса, дата выдачи документа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1F63" w:rsidRDefault="0002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 w:rsidR="00091F63" w:rsidTr="00027F3B">
        <w:trPr>
          <w:cantSplit/>
          <w:trHeight w:hRule="exact" w:val="557"/>
        </w:trPr>
        <w:tc>
          <w:tcPr>
            <w:tcW w:w="516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1F63" w:rsidRDefault="00027F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91F63" w:rsidTr="00027F3B">
        <w:trPr>
          <w:cantSplit/>
          <w:trHeight w:hRule="exact" w:val="3223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t>Мосягина Инна Викторовна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  <w:p w:rsidR="00091F63" w:rsidRDefault="00027F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</w:p>
          <w:p w:rsidR="00091F63" w:rsidRDefault="00027F3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начального образования</w:t>
            </w:r>
          </w:p>
          <w:p w:rsidR="00091F63" w:rsidRDefault="00027F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Артист хора (пение)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и организация образовательного процесса в детском саду в соответствии с </w:t>
            </w:r>
            <w:r>
              <w:rPr>
                <w:sz w:val="22"/>
                <w:szCs w:val="22"/>
              </w:rPr>
              <w:t xml:space="preserve">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: актуальные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91F63" w:rsidRDefault="00027F3B">
            <w:pPr>
              <w:pStyle w:val="a9"/>
            </w:pPr>
            <w:r>
              <w:rPr>
                <w:sz w:val="22"/>
                <w:szCs w:val="22"/>
              </w:rPr>
              <w:t>14.02.2022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 ч)</w:t>
            </w:r>
          </w:p>
          <w:p w:rsidR="00091F63" w:rsidRDefault="00027F3B">
            <w:pPr>
              <w:pStyle w:val="a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«Музыкальное развитие детей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91F63" w:rsidRDefault="00027F3B">
            <w:pPr>
              <w:pStyle w:val="a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10.05.2022 (72 ч)</w:t>
            </w:r>
          </w:p>
          <w:p w:rsidR="00091F63" w:rsidRDefault="00091F6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pPr>
              <w:jc w:val="both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91F63" w:rsidTr="00027F3B">
        <w:trPr>
          <w:cantSplit/>
          <w:trHeight w:hRule="exact" w:val="2730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t>Савин</w:t>
            </w:r>
            <w:r>
              <w:rPr>
                <w:rFonts w:asciiTheme="minorHAnsi" w:hAnsiTheme="minorHAnsi"/>
              </w:rPr>
              <w:t>ов</w:t>
            </w:r>
            <w:r>
              <w:t>а Марина Владимировна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pStyle w:val="a9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</w:t>
            </w:r>
          </w:p>
          <w:p w:rsidR="00091F63" w:rsidRDefault="00027F3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Культурно-просветительная работа</w:t>
            </w:r>
          </w:p>
          <w:p w:rsidR="00091F63" w:rsidRDefault="00091F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психологических наук </w:t>
            </w: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Санкт-Петербургский университет педагогического мастерства </w:t>
            </w:r>
          </w:p>
          <w:p w:rsidR="00091F63" w:rsidRDefault="0002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 г. «Психология»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«Инновационные формы и технологии музыкально-оздоровительной работы в деятельности музыкального руководителя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91F63" w:rsidRDefault="00027F3B">
            <w:pPr>
              <w:pStyle w:val="a9"/>
              <w:jc w:val="both"/>
            </w:pPr>
            <w:r>
              <w:rPr>
                <w:sz w:val="22"/>
                <w:szCs w:val="22"/>
              </w:rPr>
              <w:t>01.06.2023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pPr>
              <w:jc w:val="both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91F63" w:rsidTr="00027F3B">
        <w:trPr>
          <w:cantSplit/>
          <w:trHeight w:hRule="exact" w:val="226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t xml:space="preserve">Ива </w:t>
            </w:r>
            <w:r>
              <w:t>Лидия Альфредовна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Дошкольное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игровой деятельности дошкольников: содержание психолого-педагогической работы педагога в соответствии с требованиями ФГОС»</w:t>
            </w:r>
          </w:p>
          <w:p w:rsidR="00091F63" w:rsidRDefault="00027F3B">
            <w:r>
              <w:rPr>
                <w:sz w:val="22"/>
                <w:szCs w:val="22"/>
              </w:rPr>
              <w:t>12.05.2022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pPr>
              <w:jc w:val="both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91F63" w:rsidTr="00027F3B">
        <w:trPr>
          <w:cantSplit/>
          <w:trHeight w:hRule="exact" w:val="295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rPr>
                <w:rFonts w:ascii="Times New Roman" w:hAnsi="Times New Roman" w:cs="Times New Roman"/>
              </w:rPr>
              <w:t>Бучакчийская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Георгиевна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Высшее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Филолог, преподаватель французского языка и литературы. Преподаватель английского языка по специальности «Французский язык и литература»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«Организация деятельности педагога-воспитателя группы продленного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дня»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09.08.2023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1F63" w:rsidTr="00027F3B">
        <w:trPr>
          <w:cantSplit/>
          <w:trHeight w:hRule="exact" w:val="226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proofErr w:type="spellStart"/>
            <w:r>
              <w:t>Ишина</w:t>
            </w:r>
            <w:proofErr w:type="spellEnd"/>
            <w:r>
              <w:t xml:space="preserve"> Нина Кирилловна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«Развитие игровой деятельности дошкольников: содержание психолого-педагогической работы педагога в соответствии с требованиями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ФГОС»</w:t>
            </w:r>
          </w:p>
          <w:p w:rsidR="00091F63" w:rsidRDefault="00027F3B">
            <w:r>
              <w:rPr>
                <w:rFonts w:ascii="Liberation Serif" w:hAnsi="Liberation Serif"/>
                <w:sz w:val="22"/>
                <w:szCs w:val="22"/>
              </w:rPr>
              <w:t>12.05.2022 (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72 ч)</w:t>
            </w:r>
          </w:p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pPr>
              <w:jc w:val="both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91F63" w:rsidTr="00027F3B">
        <w:trPr>
          <w:cantSplit/>
          <w:trHeight w:hRule="exact" w:val="436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Безроднова Ирина Тимофеевна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детского сада по специальности «Дошкольное воспитание»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Санкт-Петербургская академия постдипломного педагогического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образования 2006г</w:t>
            </w:r>
          </w:p>
          <w:p w:rsidR="00091F63" w:rsidRDefault="00027F3B">
            <w:r>
              <w:rPr>
                <w:rFonts w:ascii="Liberation Serif" w:hAnsi="Liberation Serif"/>
                <w:sz w:val="22"/>
                <w:szCs w:val="22"/>
              </w:rPr>
              <w:t>«Психология»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«Роль педагога в реализации концепции патриотического воспитания школьников в образовательном процессе в свете ФГОС»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09.08.2023 (108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91F63" w:rsidTr="00027F3B">
        <w:trPr>
          <w:cantSplit/>
          <w:trHeight w:hRule="exact" w:val="181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t>Александрова Алина Николаевна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Специальный психолог по специальности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«Специальная психология»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Liberation Serif" w:hAnsi="Liberation Serif" w:cs="Times New Roman"/>
                <w:sz w:val="22"/>
                <w:szCs w:val="22"/>
              </w:rPr>
              <w:t>Инфоурок</w:t>
            </w:r>
            <w:proofErr w:type="spellEnd"/>
            <w:r>
              <w:rPr>
                <w:rFonts w:ascii="Liberation Serif" w:hAnsi="Liberation Serif" w:cs="Times New Roman"/>
                <w:sz w:val="22"/>
                <w:szCs w:val="22"/>
              </w:rPr>
              <w:t>»</w:t>
            </w:r>
          </w:p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Воспитание детей дошкольного возраста</w:t>
            </w:r>
          </w:p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11.05.2022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«Проектирование образовательного процесса в ОО в условиях реализации  ФГОС»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22.05.2019 (72 ч)</w:t>
            </w:r>
          </w:p>
          <w:p w:rsidR="00091F63" w:rsidRDefault="00091F63">
            <w:pPr>
              <w:rPr>
                <w:rFonts w:cs="Times New Roman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1F63" w:rsidTr="00027F3B">
        <w:trPr>
          <w:cantSplit/>
          <w:trHeight w:hRule="exact" w:val="2160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proofErr w:type="spellStart"/>
            <w:r>
              <w:t>Амелина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Среднее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профессиональное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в дошкольных учреждениях по специальности «Воспитание в дошкольных учреждениях»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«Применение ИКТ в деятельности воспитателей детей дошкольного возраста в рамках реализации ФГОС 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>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14.09.2021 (72 ч)</w:t>
            </w:r>
          </w:p>
          <w:p w:rsidR="00091F63" w:rsidRDefault="00091F63">
            <w:pPr>
              <w:rPr>
                <w:rFonts w:cs="Times New Roman"/>
              </w:rPr>
            </w:pPr>
          </w:p>
          <w:p w:rsidR="00091F63" w:rsidRDefault="00091F63">
            <w:pPr>
              <w:rPr>
                <w:rFonts w:cs="Times New Roman"/>
              </w:rPr>
            </w:pPr>
          </w:p>
          <w:p w:rsidR="00091F63" w:rsidRDefault="00091F63">
            <w:pPr>
              <w:rPr>
                <w:rFonts w:cs="Times New Roman"/>
              </w:rPr>
            </w:pPr>
          </w:p>
          <w:p w:rsidR="00091F63" w:rsidRDefault="00091F63">
            <w:pPr>
              <w:rPr>
                <w:rFonts w:cs="Times New Roman"/>
              </w:rPr>
            </w:pPr>
          </w:p>
          <w:p w:rsidR="00091F63" w:rsidRDefault="00027F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ФГОС» </w:t>
            </w:r>
          </w:p>
          <w:p w:rsidR="00091F63" w:rsidRDefault="00027F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14.09.2021г.  108 ч.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91F63" w:rsidTr="00027F3B">
        <w:trPr>
          <w:cantSplit/>
          <w:trHeight w:hRule="exact" w:val="1837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t>Белозерова Елена Юрьевна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детского сада по специальности</w:t>
            </w:r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«Внедрение Федеральной образовательной программы»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21.06.2023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91F63" w:rsidTr="00027F3B">
        <w:trPr>
          <w:cantSplit/>
          <w:trHeight w:hRule="exact" w:val="2138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Савельева Светлана Ивановна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bookmarkStart w:id="1" w:name="__DdeLink__7090_1148008219"/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  <w:bookmarkEnd w:id="1"/>
          </w:p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«Особенности организации образовательного процесса для детей с ОВЗ в дошкольной образовательной организации» </w:t>
            </w:r>
          </w:p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07.05.2021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91F63" w:rsidTr="00027F3B">
        <w:trPr>
          <w:cantSplit/>
          <w:trHeight w:hRule="exact" w:val="349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Оганесян Люсия Георгиевна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Математик, преподаватель по специальности «Математика»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Институт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развития образования «Образование и педагогика: педагогическая деятельность в области воспитания и социализации 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>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25.08.2022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(502 ч)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cs="Times New Roman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91F63" w:rsidTr="00027F3B">
        <w:trPr>
          <w:cantSplit/>
          <w:trHeight w:hRule="exact" w:val="187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Осипова Тамара Васильевна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Учитель географии и биологии средней школы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Специальность «Биология»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«Актуальные вопросы формирования функциональной грамотности детей дошкольного возраста»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09.04.2022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91F63" w:rsidTr="00027F3B">
        <w:trPr>
          <w:cantSplit/>
          <w:trHeight w:hRule="exact" w:val="232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Алексеева Елизавета Геннадьевна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Высшее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Бакалавр (психолого-педагогическое образование)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Преподавание труда и черчения в 4-8 классах 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общеобразовательной</w:t>
            </w:r>
            <w:proofErr w:type="gramEnd"/>
          </w:p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Liberation Serif" w:hAnsi="Liberation Serif" w:cs="Times New Roman"/>
                <w:sz w:val="22"/>
                <w:szCs w:val="22"/>
              </w:rPr>
              <w:t>Инфоурок</w:t>
            </w:r>
            <w:proofErr w:type="spellEnd"/>
            <w:r>
              <w:rPr>
                <w:rFonts w:ascii="Liberation Serif" w:hAnsi="Liberation Serif" w:cs="Times New Roman"/>
                <w:sz w:val="22"/>
                <w:szCs w:val="22"/>
              </w:rPr>
              <w:t>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«Педагог-воспитатель группы продленного дня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08.12.2021 г.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91F63" w:rsidTr="00027F3B">
        <w:trPr>
          <w:cantSplit/>
          <w:trHeight w:hRule="exact" w:val="2550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Трофимова Светлана Владимировна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 торгово-экономическое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 Воспитатель детей дошкольного возраста по специальности «Дошкольное образование»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«Организация деятельности педагога-воспитателя группы продленного дня»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15.12.2021 </w:t>
            </w:r>
            <w:r>
              <w:rPr>
                <w:rFonts w:ascii="Liberation Serif" w:hAnsi="Liberation Serif"/>
                <w:sz w:val="22"/>
                <w:szCs w:val="22"/>
              </w:rPr>
              <w:t>(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91F63" w:rsidTr="00027F3B">
        <w:trPr>
          <w:cantSplit/>
          <w:trHeight w:hRule="exact" w:val="469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 xml:space="preserve">Ахметова Гульнара </w:t>
            </w:r>
            <w:proofErr w:type="spellStart"/>
            <w:r>
              <w:rPr>
                <w:rFonts w:ascii="Times New Roman" w:hAnsi="Times New Roman" w:cs="Times New Roman"/>
              </w:rPr>
              <w:t>Миннизагировна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Высшее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Педагог-психолог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По специальности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«Педагогика и психология»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«Гуманитарно-технический университет»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Педагог-воспитатель группы продленного дня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.11.2021 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1F63" w:rsidTr="00027F3B">
        <w:trPr>
          <w:cantSplit/>
          <w:trHeight w:hRule="exact" w:val="187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Семенова Марина Александровна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детей дошкольного возраста по специальности «Дошкольное образование»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«Актуальные вопросы формирования функциональной грамотности детей дошкольного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возраста»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13.04.2022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91F63" w:rsidTr="00027F3B">
        <w:trPr>
          <w:cantSplit/>
          <w:trHeight w:hRule="exact" w:val="316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Потапова Светлана Михайловна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Педагог-дефектолог для работы с детьми дошкольного возраста с отклонениями в развитии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по специальности «Специальная дошкольная педагогика и психология с дополнительной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специальностью Специальная психология»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ООО «ИОЦ «Северная столица» 07.12.2021 г.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дошкольной образовательной организации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«Особенности организации образовательного процесса для детей с ОВЗ в 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дошкольном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образовательной организации»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07.05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.2021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91F63" w:rsidTr="00027F3B">
        <w:trPr>
          <w:cantSplit/>
          <w:trHeight w:hRule="exact" w:val="340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Соловьева Светлана Викторовна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Бакалавр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Направление «Психолого-педагогическое образование»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Учитель начальных классов, старший пионерский вожатый по специальности «Преподавание в начальных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классах»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bookmarkStart w:id="2" w:name="__DdeLink__36673_3895013216"/>
            <w:r>
              <w:rPr>
                <w:rFonts w:ascii="Liberation Serif" w:hAnsi="Liberation Serif" w:cs="Times New Roman"/>
                <w:sz w:val="22"/>
                <w:szCs w:val="22"/>
              </w:rPr>
              <w:t>«Актуальные вопросы формирования функциональной грамотности детей дошкольного возраста»</w:t>
            </w:r>
            <w:bookmarkEnd w:id="2"/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17.05.2022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91F63" w:rsidTr="00027F3B">
        <w:trPr>
          <w:cantSplit/>
          <w:trHeight w:hRule="exact" w:val="2262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rPr>
                <w:rFonts w:ascii="Times New Roman" w:hAnsi="Times New Roman" w:cs="Times New Roman"/>
              </w:rPr>
              <w:t>Кухоткина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Бакалавр педагогики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Воспитатель детского сада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деятельность»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15.02.2023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91F63" w:rsidTr="00027F3B">
        <w:trPr>
          <w:cantSplit/>
          <w:trHeight w:hRule="exact" w:val="244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rPr>
                <w:rFonts w:ascii="Times New Roman" w:hAnsi="Times New Roman" w:cs="Times New Roman"/>
              </w:rPr>
              <w:t>Якукина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Воспитатель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детей дошкольного возраста с дополнительной подготовкой в области семейного воспитания (Дошкольное образование)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«Актуальные вопросы формирования функциональной грамотности детей дошкольного возраста»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02.06.2022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91F63" w:rsidTr="00027F3B">
        <w:trPr>
          <w:cantSplit/>
          <w:trHeight w:hRule="exact" w:val="3101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Иброновна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Учитель средней школы по специальности русский язык и литература в национальной школе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Российский государственный педагогический университет им. А.И. Герцена по программе «Дошкольная педагогика и психология»</w:t>
            </w:r>
          </w:p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30.06 2015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г.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ООО « </w:t>
            </w:r>
            <w:proofErr w:type="spellStart"/>
            <w:r>
              <w:rPr>
                <w:rFonts w:ascii="Liberation Serif" w:hAnsi="Liberation Serif" w:cs="Times New Roman"/>
                <w:sz w:val="22"/>
                <w:szCs w:val="22"/>
              </w:rPr>
              <w:t>Инфоурок</w:t>
            </w:r>
            <w:proofErr w:type="spellEnd"/>
            <w:r>
              <w:rPr>
                <w:rFonts w:ascii="Liberation Serif" w:hAnsi="Liberation Serif" w:cs="Times New Roman"/>
                <w:sz w:val="22"/>
                <w:szCs w:val="22"/>
              </w:rPr>
              <w:t>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Организация работы с обучающимися с ограниченными возможностями здоровь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я(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>ОВЗ) в соответствии с ФГОС»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22.09.2021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91F63" w:rsidTr="00027F3B">
        <w:trPr>
          <w:cantSplit/>
          <w:trHeight w:hRule="exact" w:val="4654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Круглова Татьяна Ильинична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Инженер-технолог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по специальности</w:t>
            </w:r>
          </w:p>
          <w:p w:rsidR="00091F63" w:rsidRDefault="00027F3B">
            <w:bookmarkStart w:id="3" w:name="__DdeLink__1295_3980072429"/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«Технология швейных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изделий»</w:t>
            </w:r>
            <w:bookmarkEnd w:id="3"/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Московская академия профессиональных компетенций по программе «Педагогика дошкольного образования: Воспитатель дошкольной образовательной организации» Квалификация «Воспитатель» 28.05.2021 г. 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91F63" w:rsidTr="00027F3B">
        <w:trPr>
          <w:cantSplit/>
          <w:trHeight w:hRule="exact" w:val="175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Сергеева Нина Андреевна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Специальный психолог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«Организация образовательного процесса в детском саду в условиях реализации ФОП»</w:t>
            </w:r>
          </w:p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01.03.2023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91F63" w:rsidTr="00027F3B">
        <w:trPr>
          <w:cantSplit/>
          <w:trHeight w:hRule="exact" w:val="187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Гусинская Марина Владимировна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«Содержание и организация образовательного процесса в д/с в соответствии с ФГОС 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>: актуальные вопросы» 14.02.22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1F63" w:rsidTr="00027F3B">
        <w:trPr>
          <w:cantSplit/>
          <w:trHeight w:hRule="exact" w:val="2100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t>Тесля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Учитель биологии средней школы по специальности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«Биология»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ООО « ИОЦ «Северная столица»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23.06.2021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Воспитатель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дошкольной образовательной организации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91F63" w:rsidTr="00027F3B">
        <w:trPr>
          <w:cantSplit/>
          <w:trHeight w:hRule="exact" w:val="124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Васяткина Виктория Александровна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Неполное высшее образование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Факультет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91F63" w:rsidTr="00027F3B">
        <w:trPr>
          <w:cantSplit/>
          <w:trHeight w:hRule="exact" w:val="1933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Дмитриева Ольга Борисовна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Высшее 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бакалавр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Высшая</w:t>
            </w: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26.07.2023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91F63" w:rsidTr="00027F3B">
        <w:trPr>
          <w:cantSplit/>
          <w:trHeight w:hRule="exact" w:val="250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Мирошник Анжела Владимировна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Зачислена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в ГБПОУ Некрасовский педагогический колледж №1)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Приказ от 08.11.2021 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91F63" w:rsidTr="00027F3B">
        <w:trPr>
          <w:cantSplit/>
          <w:trHeight w:hRule="exact" w:val="442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rPr>
                <w:rFonts w:ascii="Times New Roman" w:hAnsi="Times New Roman" w:cs="Times New Roman"/>
              </w:rPr>
              <w:t>Ординарцева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Юрист по специальности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«Право и организация социального обеспечения»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«СПб университет повышения квалификации и профессиональной переподготовки»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17.07.2019 г.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«Воспитатель ДОО.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Педагогическая деятельность в дошкольном образовании. Образование и педагогика»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«Внедрение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Федеральной образовательной программы дошкольного образования»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23.08.2023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F63" w:rsidTr="00027F3B">
        <w:trPr>
          <w:cantSplit/>
          <w:trHeight w:hRule="exact" w:val="295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Хафизова Лариса Валерьевна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Бакалавр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Специалист по адаптивной физической культуре. По специальности: «Физическая культура для лиц с отклонениями в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состоянии здоровья (Адаптивная физическая культура)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91F63" w:rsidTr="00027F3B">
        <w:trPr>
          <w:cantSplit/>
          <w:trHeight w:hRule="exact" w:val="583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t>Воспитатель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Инженер-технолог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по специальности</w:t>
            </w:r>
          </w:p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«Технология швейных изделий»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ГОУ ДПО «Ленинградский областной институт развития образования»</w:t>
            </w:r>
          </w:p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26.12.2008 г</w:t>
            </w:r>
          </w:p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Практическая психология со специализацией по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акмеологии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091F63" w:rsidRDefault="00091F6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Российский государственный педагогический университет им. А.И. Герцена по программе «Дошкольная педагогика и психология»</w:t>
            </w:r>
          </w:p>
          <w:p w:rsidR="00091F63" w:rsidRDefault="00027F3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20.05.2018 г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91F63" w:rsidTr="00027F3B">
        <w:trPr>
          <w:cantSplit/>
          <w:trHeight w:hRule="exact" w:val="193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proofErr w:type="spellStart"/>
            <w:r>
              <w:rPr>
                <w:rFonts w:ascii="Times New Roman" w:hAnsi="Times New Roman" w:cs="Times New Roman"/>
              </w:rPr>
              <w:t>Стенгецкая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t xml:space="preserve">Педагог </w:t>
            </w:r>
            <w:r>
              <w:t>дополнительного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pPr>
              <w:pStyle w:val="a9"/>
            </w:pPr>
            <w:r>
              <w:rPr>
                <w:rFonts w:ascii="Liberation Serif" w:hAnsi="Liberation Serif"/>
                <w:sz w:val="22"/>
                <w:szCs w:val="22"/>
              </w:rPr>
              <w:t>Строительство железных дорог: путь и путевое хозяйство</w:t>
            </w:r>
          </w:p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Среднее профессиональное</w:t>
            </w:r>
          </w:p>
          <w:p w:rsidR="00091F63" w:rsidRDefault="00027F3B">
            <w:pPr>
              <w:pStyle w:val="a9"/>
            </w:pPr>
            <w:r>
              <w:rPr>
                <w:rFonts w:ascii="Liberation Serif" w:hAnsi="Liberation Serif"/>
                <w:sz w:val="22"/>
                <w:szCs w:val="22"/>
              </w:rPr>
              <w:t>Дошкольное образование</w:t>
            </w: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/>
                <w:sz w:val="22"/>
                <w:szCs w:val="22"/>
              </w:rPr>
              <w:t xml:space="preserve">ООО «ИОЦ «Северная столица» </w:t>
            </w:r>
          </w:p>
          <w:p w:rsidR="00091F63" w:rsidRDefault="00027F3B">
            <w:r>
              <w:rPr>
                <w:rFonts w:ascii="Liberation Serif" w:hAnsi="Liberation Serif"/>
                <w:sz w:val="22"/>
                <w:szCs w:val="22"/>
              </w:rPr>
              <w:t>«Педагог дополнительного образования»</w:t>
            </w:r>
          </w:p>
          <w:p w:rsidR="00091F63" w:rsidRDefault="00027F3B">
            <w:r>
              <w:rPr>
                <w:rFonts w:ascii="Liberation Serif" w:hAnsi="Liberation Serif"/>
                <w:sz w:val="22"/>
                <w:szCs w:val="22"/>
              </w:rPr>
              <w:t>21.06.2021 г.</w:t>
            </w:r>
          </w:p>
        </w:tc>
        <w:tc>
          <w:tcPr>
            <w:tcW w:w="1996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«Педагог дополнительного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образования детей: современные подходы к профессиональной деятельности»</w:t>
            </w:r>
          </w:p>
          <w:p w:rsidR="00091F63" w:rsidRDefault="00027F3B">
            <w:pPr>
              <w:pStyle w:val="a9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20.02.2021 (72 ч)</w:t>
            </w: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</w:t>
            </w:r>
            <w:bookmarkStart w:id="4" w:name="_GoBack1111"/>
            <w:bookmarkEnd w:id="4"/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1F63" w:rsidTr="00027F3B">
        <w:trPr>
          <w:cantSplit/>
          <w:trHeight w:hRule="exact" w:val="316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60" w:type="dxa"/>
            <w:shd w:val="clear" w:color="auto" w:fill="auto"/>
          </w:tcPr>
          <w:p w:rsidR="00091F63" w:rsidRDefault="00027F3B">
            <w:r>
              <w:t>Никитина Светлана Павловна</w:t>
            </w:r>
          </w:p>
        </w:tc>
        <w:tc>
          <w:tcPr>
            <w:tcW w:w="1982" w:type="dxa"/>
            <w:shd w:val="clear" w:color="auto" w:fill="auto"/>
          </w:tcPr>
          <w:p w:rsidR="00091F63" w:rsidRDefault="00027F3B">
            <w:r>
              <w:t>Педагог дополнительного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Высшее</w:t>
            </w:r>
          </w:p>
          <w:p w:rsidR="00091F63" w:rsidRDefault="00027F3B">
            <w:pPr>
              <w:pStyle w:val="a9"/>
            </w:pP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Олигофрено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педагогика</w:t>
            </w:r>
            <w:proofErr w:type="gramEnd"/>
          </w:p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27F3B">
            <w:r>
              <w:rPr>
                <w:rFonts w:ascii="Liberation Serif" w:hAnsi="Liberation Serif" w:cs="Times New Roman"/>
                <w:sz w:val="22"/>
                <w:szCs w:val="22"/>
              </w:rPr>
              <w:t>Первая</w:t>
            </w:r>
          </w:p>
        </w:tc>
        <w:tc>
          <w:tcPr>
            <w:tcW w:w="2073" w:type="dxa"/>
            <w:shd w:val="clear" w:color="auto" w:fill="auto"/>
          </w:tcPr>
          <w:p w:rsidR="00091F63" w:rsidRDefault="00027F3B">
            <w:pPr>
              <w:pStyle w:val="a9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Санкт-Петербург ГАОУ ДПО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«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Ленинградский областной </w:t>
            </w:r>
            <w:r>
              <w:rPr>
                <w:rFonts w:ascii="Liberation Serif" w:hAnsi="Liberation Serif"/>
                <w:sz w:val="22"/>
                <w:szCs w:val="22"/>
              </w:rPr>
              <w:t>институт развития образования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» 2019 г.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091F63" w:rsidRDefault="00027F3B">
            <w:r>
              <w:rPr>
                <w:rFonts w:ascii="Liberation Serif" w:hAnsi="Liberation Serif"/>
                <w:sz w:val="22"/>
                <w:szCs w:val="22"/>
              </w:rPr>
              <w:t>«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Педагогика дополнительного образования</w:t>
            </w:r>
            <w:r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4" w:type="dxa"/>
            <w:shd w:val="clear" w:color="auto" w:fill="auto"/>
          </w:tcPr>
          <w:p w:rsidR="00091F63" w:rsidRDefault="00027F3B"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91F63" w:rsidTr="00027F3B">
        <w:trPr>
          <w:cantSplit/>
          <w:trHeight w:hRule="exact" w:val="244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960" w:type="dxa"/>
            <w:shd w:val="clear" w:color="auto" w:fill="auto"/>
          </w:tcPr>
          <w:p w:rsidR="00091F63" w:rsidRDefault="00091F63">
            <w:pPr>
              <w:rPr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091F63" w:rsidRDefault="00091F63"/>
        </w:tc>
        <w:tc>
          <w:tcPr>
            <w:tcW w:w="22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</w:tr>
      <w:tr w:rsidR="00091F63" w:rsidTr="00027F3B">
        <w:trPr>
          <w:cantSplit/>
          <w:trHeight w:hRule="exact" w:val="2490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60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091F63" w:rsidRDefault="00091F63"/>
        </w:tc>
        <w:tc>
          <w:tcPr>
            <w:tcW w:w="22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  <w:bookmarkStart w:id="5" w:name="_GoBack11"/>
            <w:bookmarkEnd w:id="5"/>
          </w:p>
        </w:tc>
      </w:tr>
      <w:tr w:rsidR="00091F63" w:rsidTr="00027F3B">
        <w:trPr>
          <w:cantSplit/>
          <w:trHeight w:hRule="exact" w:val="2775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60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</w:tr>
      <w:tr w:rsidR="00091F63" w:rsidTr="00027F3B">
        <w:trPr>
          <w:cantSplit/>
          <w:trHeight w:hRule="exact" w:val="2979"/>
        </w:trPr>
        <w:tc>
          <w:tcPr>
            <w:tcW w:w="516" w:type="dxa"/>
            <w:shd w:val="clear" w:color="auto" w:fill="auto"/>
          </w:tcPr>
          <w:p w:rsidR="00091F63" w:rsidRDefault="0002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60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shd w:val="clear" w:color="auto" w:fill="auto"/>
            <w:textDirection w:val="btLr"/>
          </w:tcPr>
          <w:p w:rsidR="00091F63" w:rsidRDefault="00091F63">
            <w:pPr>
              <w:ind w:left="113" w:right="113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091F63" w:rsidRDefault="00091F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091F63" w:rsidRDefault="00091F63">
            <w:pPr>
              <w:pStyle w:val="a9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091F63" w:rsidRDefault="00091F63">
            <w:pPr>
              <w:rPr>
                <w:rFonts w:ascii="Times New Roman" w:hAnsi="Times New Roman" w:cs="Times New Roman"/>
              </w:rPr>
            </w:pPr>
          </w:p>
        </w:tc>
      </w:tr>
    </w:tbl>
    <w:p w:rsidR="00091F63" w:rsidRDefault="00091F63"/>
    <w:sectPr w:rsidR="00091F63">
      <w:pgSz w:w="16838" w:h="11906" w:orient="landscape"/>
      <w:pgMar w:top="142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3"/>
    <w:rsid w:val="00027F3B"/>
    <w:rsid w:val="000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3"/>
    <w:rPr>
      <w:rFonts w:ascii="Liberation Serif;Times New Roma" w:eastAsia="Noto Sans CJK SC" w:hAnsi="Liberation Serif;Times New Roma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E777BC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rsid w:val="00E777BC"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4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3"/>
    <w:rPr>
      <w:rFonts w:ascii="Liberation Serif;Times New Roma" w:eastAsia="Noto Sans CJK SC" w:hAnsi="Liberation Serif;Times New Roma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E777BC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qFormat/>
    <w:rsid w:val="00E777BC"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4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AB3F-0E41-4798-8685-76B3952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Наталья Юрьевна Сисюк</cp:lastModifiedBy>
  <cp:revision>2</cp:revision>
  <dcterms:created xsi:type="dcterms:W3CDTF">2023-09-27T06:02:00Z</dcterms:created>
  <dcterms:modified xsi:type="dcterms:W3CDTF">2023-09-27T06:02:00Z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